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page" w:tblpX="694" w:tblpY="-178"/>
        <w:tblW w:w="0" w:type="auto"/>
        <w:tblLook w:val="00A0" w:firstRow="1" w:lastRow="0" w:firstColumn="1" w:lastColumn="0" w:noHBand="0" w:noVBand="0"/>
      </w:tblPr>
      <w:tblGrid>
        <w:gridCol w:w="4788"/>
      </w:tblGrid>
      <w:tr w:rsidR="000E5077" w:rsidRPr="00FE1296" w:rsidTr="00491A3E">
        <w:trPr>
          <w:trHeight w:val="3475"/>
        </w:trPr>
        <w:tc>
          <w:tcPr>
            <w:tcW w:w="4788" w:type="dxa"/>
          </w:tcPr>
          <w:p w:rsidR="000E5077" w:rsidRPr="00FE1296" w:rsidRDefault="000E5077" w:rsidP="00491A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ПАВЛОВСКИЙ РАЙОН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КРАСНОДАРСКОГО КРАЯ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казённое общеобразовательное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учреждение средняя общеобразовательная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школа № 9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имени Ивана Дмитриевича Бражника 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елка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Октябрьского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Советская ул., д.12, пос. Октябрьский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Павловский район, Краснодарский край, 352056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E-mail: </w:t>
            </w:r>
            <w:r w:rsidRPr="00FE1296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school9@pavl.kubannet.ru.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тел.: (86191) 3-73-41, 3-73-42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ИНН 2346008871  ОГРН   1022304480660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КПП 234601001    ОКПО 41939485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0E5077" w:rsidRPr="00F726B2" w:rsidRDefault="000E5077" w:rsidP="00491A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от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24.01.2020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      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27</w:t>
            </w:r>
          </w:p>
          <w:p w:rsidR="000E5077" w:rsidRPr="00FE1296" w:rsidRDefault="000E5077" w:rsidP="0049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на № __________ от ____________</w:t>
            </w:r>
          </w:p>
          <w:p w:rsidR="000E5077" w:rsidRPr="00FE1296" w:rsidRDefault="000E5077" w:rsidP="00491A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5077" w:rsidRDefault="000E5077" w:rsidP="000E50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E12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Директору МКУО РИМЦ</w:t>
      </w:r>
      <w:r w:rsidRPr="00FE1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077" w:rsidRPr="00FE1296" w:rsidRDefault="000E5077" w:rsidP="000E5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E5077" w:rsidRPr="00FE1296" w:rsidRDefault="000E5077" w:rsidP="000E507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Н.В. Зюзиной</w:t>
      </w:r>
    </w:p>
    <w:p w:rsidR="000E5077" w:rsidRPr="00FE1296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Pr="00FE1296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Pr="00FE1296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Pr="00FE1296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Default="000E5077" w:rsidP="000E5077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0E5077" w:rsidRDefault="000E5077" w:rsidP="000E50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МКОУ СОШ № 9 им. И.Д. Бражника о деятельности ШМО в 2019-2020 учебном году </w:t>
      </w:r>
    </w:p>
    <w:p w:rsidR="000E5077" w:rsidRDefault="000E5077" w:rsidP="000E50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142"/>
        <w:gridCol w:w="2430"/>
        <w:gridCol w:w="2977"/>
        <w:gridCol w:w="1843"/>
        <w:gridCol w:w="1842"/>
        <w:gridCol w:w="1985"/>
      </w:tblGrid>
      <w:tr w:rsidR="000E5077" w:rsidTr="00491A3E">
        <w:tc>
          <w:tcPr>
            <w:tcW w:w="223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0E5077" w:rsidTr="00491A3E">
        <w:trPr>
          <w:trHeight w:val="150"/>
        </w:trPr>
        <w:tc>
          <w:tcPr>
            <w:tcW w:w="223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начальных классов</w:t>
            </w: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Козуб Елена Андреевна,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89190752632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Преемственность основных направлений деятельности учителей начальной и 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 в условиях реализации ФГОС ООО,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5077" w:rsidTr="00491A3E">
        <w:trPr>
          <w:trHeight w:val="157"/>
        </w:trPr>
        <w:tc>
          <w:tcPr>
            <w:tcW w:w="2235" w:type="dxa"/>
          </w:tcPr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662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Учителей предметов социально- гуманитарного цикла</w:t>
            </w: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 Татьяна Владимировна,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89282615947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реализации системно-деятельностного подхода в обучении предметам социально-гуманитарного цикла в реализации основных направлений ФГОС,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5077" w:rsidTr="00491A3E">
        <w:trPr>
          <w:trHeight w:val="1500"/>
        </w:trPr>
        <w:tc>
          <w:tcPr>
            <w:tcW w:w="2235" w:type="dxa"/>
          </w:tcPr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706626">
              <w:rPr>
                <w:rFonts w:ascii="Times New Roman" w:hAnsi="Times New Roman" w:cs="Times New Roman"/>
                <w:bCs/>
                <w:sz w:val="28"/>
                <w:szCs w:val="28"/>
              </w:rPr>
              <w:t>чителей предметов естественно-математического цикла</w:t>
            </w: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Толстопятова Эльвира Александровна,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89892768987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деятельностного подхода на уроках предметов естественно-математического цикла как метод повышения качества знаний,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5077" w:rsidTr="00491A3E">
        <w:trPr>
          <w:trHeight w:val="2027"/>
        </w:trPr>
        <w:tc>
          <w:tcPr>
            <w:tcW w:w="2235" w:type="dxa"/>
          </w:tcPr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</w:t>
            </w:r>
            <w:r w:rsidRPr="00706626">
              <w:rPr>
                <w:rFonts w:ascii="Times New Roman" w:hAnsi="Times New Roman" w:cs="Times New Roman"/>
                <w:bCs/>
                <w:sz w:val="28"/>
                <w:szCs w:val="28"/>
              </w:rPr>
              <w:t>чителей физической культуры и ОБЖ</w:t>
            </w:r>
          </w:p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Заволока Александр Николаевич,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89262581439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методической работы по физической культуре и ОБЖ как средство повышения профессионального потенциала учителей, обеспечивающего достижение нового качества образования,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5077" w:rsidTr="00491A3E">
        <w:trPr>
          <w:trHeight w:val="142"/>
        </w:trPr>
        <w:tc>
          <w:tcPr>
            <w:tcW w:w="2235" w:type="dxa"/>
          </w:tcPr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706626">
              <w:rPr>
                <w:rFonts w:ascii="Times New Roman" w:hAnsi="Times New Roman" w:cs="Times New Roman"/>
                <w:bCs/>
                <w:sz w:val="28"/>
                <w:szCs w:val="28"/>
              </w:rPr>
              <w:t>лассных руководителей</w:t>
            </w:r>
          </w:p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30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Мусиенко Людмила Николаевна,</w:t>
            </w:r>
          </w:p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89885282555</w:t>
            </w:r>
          </w:p>
        </w:tc>
        <w:tc>
          <w:tcPr>
            <w:tcW w:w="2977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6626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образовательного процесса на основе использования системно-деятельностного подхода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0E5077" w:rsidRPr="00706626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2022г.</w:t>
            </w:r>
          </w:p>
        </w:tc>
        <w:tc>
          <w:tcPr>
            <w:tcW w:w="1843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5077" w:rsidRDefault="000E5077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0E5077" w:rsidRDefault="00CA0879" w:rsidP="00491A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</w:p>
        </w:tc>
      </w:tr>
    </w:tbl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Директор МКОУ СОШ № 9</w:t>
      </w:r>
    </w:p>
    <w:p w:rsidR="000E5077" w:rsidRDefault="000E5077" w:rsidP="000E5077">
      <w:pPr>
        <w:pStyle w:val="a3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им. И.Д.Бражника п. Октябрьского                                                                                           А.В. Гусин</w:t>
      </w: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Pr="00C31D1E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Default="000E5077" w:rsidP="000E50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5077" w:rsidRPr="004B59FA" w:rsidRDefault="000E5077" w:rsidP="000E5077">
      <w:pPr>
        <w:pStyle w:val="a3"/>
        <w:rPr>
          <w:rFonts w:ascii="Times New Roman" w:hAnsi="Times New Roman" w:cs="Times New Roman"/>
        </w:rPr>
      </w:pPr>
      <w:r w:rsidRPr="004B59FA">
        <w:rPr>
          <w:rFonts w:ascii="Times New Roman" w:hAnsi="Times New Roman" w:cs="Times New Roman"/>
        </w:rPr>
        <w:t>Исп. Евтушенко Е.А.</w:t>
      </w:r>
    </w:p>
    <w:p w:rsidR="00E11C29" w:rsidRPr="000E5077" w:rsidRDefault="000E5077" w:rsidP="000E5077">
      <w:pPr>
        <w:pStyle w:val="a3"/>
        <w:rPr>
          <w:rFonts w:ascii="Times New Roman" w:hAnsi="Times New Roman" w:cs="Times New Roman"/>
        </w:rPr>
      </w:pPr>
      <w:r w:rsidRPr="004B59FA">
        <w:rPr>
          <w:rFonts w:ascii="Times New Roman" w:hAnsi="Times New Roman" w:cs="Times New Roman"/>
        </w:rPr>
        <w:t>3-73-42</w:t>
      </w:r>
    </w:p>
    <w:sectPr w:rsidR="00E11C29" w:rsidRPr="000E5077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7"/>
    <w:rsid w:val="000E5077"/>
    <w:rsid w:val="00CA0879"/>
    <w:rsid w:val="00E1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C8E2"/>
  <w15:docId w15:val="{32ECAC09-31FB-4F20-856B-0E17CB3B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0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077"/>
    <w:pPr>
      <w:spacing w:after="0" w:line="240" w:lineRule="auto"/>
    </w:pPr>
  </w:style>
  <w:style w:type="table" w:styleId="a4">
    <w:name w:val="Table Grid"/>
    <w:basedOn w:val="a1"/>
    <w:uiPriority w:val="39"/>
    <w:rsid w:val="000E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</dc:creator>
  <cp:lastModifiedBy>Admin</cp:lastModifiedBy>
  <cp:revision>3</cp:revision>
  <dcterms:created xsi:type="dcterms:W3CDTF">2020-01-24T05:48:00Z</dcterms:created>
  <dcterms:modified xsi:type="dcterms:W3CDTF">2020-01-27T07:53:00Z</dcterms:modified>
</cp:coreProperties>
</file>